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BD" w:rsidRPr="00653F17" w:rsidRDefault="008E780A" w:rsidP="00653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b/>
          <w:sz w:val="32"/>
        </w:rPr>
      </w:pPr>
      <w:r w:rsidRPr="0063421C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n-GB"/>
        </w:rPr>
        <w:drawing>
          <wp:anchor distT="0" distB="0" distL="114300" distR="114300" simplePos="0" relativeHeight="251662336" behindDoc="1" locked="0" layoutInCell="1" allowOverlap="1" wp14:anchorId="5278AB0E" wp14:editId="7A47088E">
            <wp:simplePos x="0" y="0"/>
            <wp:positionH relativeFrom="column">
              <wp:posOffset>1929130</wp:posOffset>
            </wp:positionH>
            <wp:positionV relativeFrom="page">
              <wp:posOffset>421005</wp:posOffset>
            </wp:positionV>
            <wp:extent cx="2114550" cy="4095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3F17" w:rsidRPr="00653F17">
        <w:rPr>
          <w:b/>
          <w:sz w:val="32"/>
        </w:rPr>
        <w:t>Bounds Green Hub</w:t>
      </w:r>
    </w:p>
    <w:p w:rsidR="00653F17" w:rsidRPr="00653F17" w:rsidRDefault="00653F17" w:rsidP="00653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b/>
          <w:sz w:val="32"/>
        </w:rPr>
      </w:pPr>
      <w:r w:rsidRPr="00653F17">
        <w:rPr>
          <w:b/>
          <w:sz w:val="32"/>
        </w:rPr>
        <w:t xml:space="preserve">Patient Guidance for visiting the </w:t>
      </w:r>
      <w:r w:rsidRPr="00653F17">
        <w:rPr>
          <w:b/>
          <w:color w:val="FF0000"/>
          <w:sz w:val="32"/>
        </w:rPr>
        <w:t>HOT HUB</w:t>
      </w:r>
    </w:p>
    <w:p w:rsidR="00653F17" w:rsidRDefault="00653F17" w:rsidP="00653F17">
      <w:pPr>
        <w:spacing w:after="0"/>
      </w:pPr>
    </w:p>
    <w:p w:rsidR="00653F17" w:rsidRDefault="00653F17">
      <w:pPr>
        <w:rPr>
          <w:sz w:val="24"/>
        </w:rPr>
      </w:pPr>
      <w:r w:rsidRPr="00653F17">
        <w:rPr>
          <w:sz w:val="24"/>
        </w:rPr>
        <w:t xml:space="preserve">The HOT HUB has been set up to review patients in Haringey who either have </w:t>
      </w:r>
      <w:proofErr w:type="spellStart"/>
      <w:r w:rsidRPr="00653F17">
        <w:rPr>
          <w:sz w:val="24"/>
        </w:rPr>
        <w:t>Covid</w:t>
      </w:r>
      <w:proofErr w:type="spellEnd"/>
      <w:r w:rsidRPr="00653F17">
        <w:rPr>
          <w:sz w:val="24"/>
        </w:rPr>
        <w:t xml:space="preserve"> related illness or may have </w:t>
      </w:r>
      <w:proofErr w:type="spellStart"/>
      <w:r w:rsidRPr="00653F17">
        <w:rPr>
          <w:sz w:val="24"/>
        </w:rPr>
        <w:t>Covid</w:t>
      </w:r>
      <w:proofErr w:type="spellEnd"/>
      <w:r w:rsidRPr="00653F17">
        <w:rPr>
          <w:sz w:val="24"/>
        </w:rPr>
        <w:t xml:space="preserve"> with another urgent medical problem.  Either your practice or 111 have referred into the service. </w:t>
      </w:r>
    </w:p>
    <w:p w:rsidR="00653F17" w:rsidRPr="00653F17" w:rsidRDefault="00653F17">
      <w:pPr>
        <w:rPr>
          <w:b/>
          <w:sz w:val="24"/>
        </w:rPr>
      </w:pPr>
      <w:r w:rsidRPr="00653F17">
        <w:rPr>
          <w:b/>
          <w:sz w:val="24"/>
        </w:rPr>
        <w:t>IMPORTANT: Please be aware that staff will be wearing Personal protection equipment and will be masked.  If you are attending with a child please explain this to the child in preparation.</w:t>
      </w:r>
      <w:r w:rsidR="008E780A" w:rsidRPr="008E780A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n-GB"/>
        </w:rPr>
        <w:t xml:space="preserve"> </w:t>
      </w:r>
    </w:p>
    <w:p w:rsidR="008E780A" w:rsidRDefault="008E780A">
      <w:pPr>
        <w:rPr>
          <w:b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3BB3F98" wp14:editId="2183A5B4">
            <wp:simplePos x="0" y="0"/>
            <wp:positionH relativeFrom="column">
              <wp:posOffset>2772410</wp:posOffset>
            </wp:positionH>
            <wp:positionV relativeFrom="paragraph">
              <wp:posOffset>57785</wp:posOffset>
            </wp:positionV>
            <wp:extent cx="2891155" cy="1748790"/>
            <wp:effectExtent l="0" t="0" r="4445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1155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</w:rPr>
        <w:t xml:space="preserve">Address: </w:t>
      </w:r>
    </w:p>
    <w:p w:rsidR="008E780A" w:rsidRDefault="008E780A" w:rsidP="008E780A">
      <w:pPr>
        <w:spacing w:after="0" w:line="240" w:lineRule="auto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Bounds Green Health Centre</w:t>
      </w:r>
    </w:p>
    <w:p w:rsidR="008E780A" w:rsidRDefault="008E780A" w:rsidP="008E780A">
      <w:pPr>
        <w:spacing w:after="0" w:line="240" w:lineRule="auto"/>
        <w:rPr>
          <w:sz w:val="24"/>
        </w:rPr>
      </w:pPr>
      <w:r>
        <w:rPr>
          <w:sz w:val="24"/>
        </w:rPr>
        <w:tab/>
        <w:t>Gordon Road</w:t>
      </w:r>
    </w:p>
    <w:p w:rsidR="008E780A" w:rsidRDefault="008E780A" w:rsidP="008E780A">
      <w:pPr>
        <w:spacing w:after="0" w:line="240" w:lineRule="auto"/>
        <w:ind w:firstLine="720"/>
        <w:rPr>
          <w:sz w:val="24"/>
        </w:rPr>
      </w:pPr>
      <w:r>
        <w:rPr>
          <w:sz w:val="24"/>
        </w:rPr>
        <w:t>London</w:t>
      </w:r>
    </w:p>
    <w:p w:rsidR="008E780A" w:rsidRDefault="008E780A" w:rsidP="008E780A">
      <w:pPr>
        <w:spacing w:after="0" w:line="240" w:lineRule="auto"/>
        <w:ind w:firstLine="720"/>
        <w:rPr>
          <w:sz w:val="24"/>
        </w:rPr>
      </w:pPr>
      <w:r>
        <w:rPr>
          <w:sz w:val="24"/>
        </w:rPr>
        <w:t>N11 2PA</w:t>
      </w:r>
    </w:p>
    <w:p w:rsidR="008E780A" w:rsidRDefault="008E780A" w:rsidP="008E780A">
      <w:pPr>
        <w:spacing w:after="0" w:line="240" w:lineRule="auto"/>
        <w:rPr>
          <w:sz w:val="24"/>
        </w:rPr>
      </w:pPr>
    </w:p>
    <w:p w:rsidR="008E780A" w:rsidRDefault="008E780A" w:rsidP="008E780A">
      <w:pPr>
        <w:spacing w:after="0" w:line="240" w:lineRule="auto"/>
        <w:rPr>
          <w:sz w:val="24"/>
        </w:rPr>
      </w:pPr>
      <w:r>
        <w:rPr>
          <w:sz w:val="24"/>
        </w:rPr>
        <w:t xml:space="preserve">PLEASE NOTE THIS IS </w:t>
      </w:r>
      <w:r w:rsidRPr="008E780A">
        <w:rPr>
          <w:b/>
          <w:sz w:val="24"/>
        </w:rPr>
        <w:t>NOT</w:t>
      </w:r>
      <w:r>
        <w:rPr>
          <w:b/>
          <w:sz w:val="24"/>
        </w:rPr>
        <w:t xml:space="preserve"> </w:t>
      </w:r>
      <w:r>
        <w:rPr>
          <w:sz w:val="24"/>
        </w:rPr>
        <w:t>THE GP</w:t>
      </w:r>
    </w:p>
    <w:p w:rsidR="008E780A" w:rsidRPr="008E780A" w:rsidRDefault="008E780A" w:rsidP="008E780A">
      <w:pPr>
        <w:spacing w:after="0" w:line="240" w:lineRule="auto"/>
        <w:rPr>
          <w:b/>
          <w:sz w:val="24"/>
        </w:rPr>
      </w:pPr>
      <w:r>
        <w:rPr>
          <w:sz w:val="24"/>
        </w:rPr>
        <w:t xml:space="preserve">PRACTICE – </w:t>
      </w:r>
      <w:r w:rsidRPr="008E780A">
        <w:rPr>
          <w:b/>
          <w:sz w:val="24"/>
        </w:rPr>
        <w:t>FOLLOW SIGNS TO THE HOT</w:t>
      </w:r>
    </w:p>
    <w:p w:rsidR="008E780A" w:rsidRPr="008E780A" w:rsidRDefault="008E780A" w:rsidP="008E780A">
      <w:pPr>
        <w:spacing w:after="0" w:line="240" w:lineRule="auto"/>
        <w:rPr>
          <w:b/>
          <w:sz w:val="24"/>
        </w:rPr>
      </w:pPr>
      <w:r w:rsidRPr="008E780A">
        <w:rPr>
          <w:b/>
          <w:sz w:val="24"/>
        </w:rPr>
        <w:t>HUB</w:t>
      </w:r>
    </w:p>
    <w:p w:rsidR="008E780A" w:rsidRDefault="008E780A" w:rsidP="008E780A">
      <w:pPr>
        <w:spacing w:after="0" w:line="240" w:lineRule="auto"/>
        <w:rPr>
          <w:sz w:val="24"/>
        </w:rPr>
      </w:pPr>
      <w:bookmarkStart w:id="0" w:name="_GoBack"/>
      <w:bookmarkEnd w:id="0"/>
    </w:p>
    <w:p w:rsidR="00653F17" w:rsidRPr="00653F17" w:rsidRDefault="00653F17">
      <w:pPr>
        <w:rPr>
          <w:b/>
          <w:sz w:val="24"/>
        </w:rPr>
      </w:pPr>
      <w:r w:rsidRPr="00653F17">
        <w:rPr>
          <w:b/>
          <w:sz w:val="24"/>
        </w:rPr>
        <w:t>What to do when you arrive:</w:t>
      </w:r>
    </w:p>
    <w:p w:rsidR="00653F17" w:rsidRPr="00653F17" w:rsidRDefault="00653F17" w:rsidP="00653F17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/>
          <w:sz w:val="24"/>
        </w:rPr>
      </w:pPr>
      <w:r w:rsidRPr="00653F17">
        <w:rPr>
          <w:rFonts w:eastAsia="Times New Roman"/>
          <w:sz w:val="24"/>
        </w:rPr>
        <w:t xml:space="preserve">Please call number (Tel </w:t>
      </w:r>
      <w:r w:rsidR="00096466">
        <w:t>07776 495884</w:t>
      </w:r>
      <w:r w:rsidRPr="00653F17">
        <w:rPr>
          <w:rFonts w:eastAsia="Times New Roman"/>
          <w:sz w:val="24"/>
        </w:rPr>
        <w:t>) to say you have arrived. Then wait outside or in the car (</w:t>
      </w:r>
      <w:r w:rsidRPr="00653F17">
        <w:rPr>
          <w:rFonts w:eastAsia="Times New Roman"/>
          <w:b/>
          <w:sz w:val="24"/>
          <w:u w:val="single"/>
        </w:rPr>
        <w:t>do not</w:t>
      </w:r>
      <w:r w:rsidRPr="00653F17">
        <w:rPr>
          <w:rFonts w:eastAsia="Times New Roman"/>
          <w:sz w:val="24"/>
        </w:rPr>
        <w:t xml:space="preserve"> </w:t>
      </w:r>
      <w:r w:rsidR="00096466">
        <w:rPr>
          <w:rFonts w:eastAsia="Times New Roman"/>
          <w:sz w:val="24"/>
        </w:rPr>
        <w:t>come to</w:t>
      </w:r>
      <w:r w:rsidRPr="00653F17">
        <w:rPr>
          <w:rFonts w:eastAsia="Times New Roman"/>
          <w:sz w:val="24"/>
        </w:rPr>
        <w:t xml:space="preserve"> the entrance to the hub)</w:t>
      </w:r>
    </w:p>
    <w:p w:rsidR="00096466" w:rsidRDefault="00096466" w:rsidP="00653F17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/>
          <w:sz w:val="24"/>
        </w:rPr>
      </w:pPr>
      <w:r w:rsidRPr="00096466">
        <w:rPr>
          <w:rFonts w:eastAsia="Times New Roman"/>
          <w:sz w:val="24"/>
        </w:rPr>
        <w:t xml:space="preserve">A member of the team will come to the car and give you a surgical mask. </w:t>
      </w:r>
    </w:p>
    <w:p w:rsidR="00653F17" w:rsidRDefault="00653F17" w:rsidP="00653F17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/>
          <w:sz w:val="24"/>
        </w:rPr>
      </w:pPr>
      <w:r w:rsidRPr="00096466">
        <w:rPr>
          <w:rFonts w:eastAsia="Times New Roman"/>
          <w:sz w:val="24"/>
        </w:rPr>
        <w:t xml:space="preserve">Put </w:t>
      </w:r>
      <w:r w:rsidR="00096466">
        <w:rPr>
          <w:rFonts w:eastAsia="Times New Roman"/>
          <w:sz w:val="24"/>
        </w:rPr>
        <w:t>on the</w:t>
      </w:r>
      <w:r w:rsidRPr="00096466">
        <w:rPr>
          <w:rFonts w:eastAsia="Times New Roman"/>
          <w:sz w:val="24"/>
        </w:rPr>
        <w:t xml:space="preserve"> surgical mask to cover your mouth and nose (protecting you and staff in the hub)</w:t>
      </w:r>
    </w:p>
    <w:p w:rsidR="00096466" w:rsidRPr="00096466" w:rsidRDefault="00096466" w:rsidP="00653F17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>You will be invited to clean your hands with hand gel</w:t>
      </w:r>
    </w:p>
    <w:p w:rsidR="00653F17" w:rsidRDefault="00653F17" w:rsidP="00653F17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/>
          <w:sz w:val="24"/>
        </w:rPr>
      </w:pPr>
      <w:r w:rsidRPr="00653F17">
        <w:rPr>
          <w:rFonts w:eastAsia="Times New Roman"/>
          <w:sz w:val="24"/>
        </w:rPr>
        <w:t xml:space="preserve">You will be </w:t>
      </w:r>
      <w:r w:rsidR="00096466">
        <w:rPr>
          <w:rFonts w:eastAsia="Times New Roman"/>
          <w:sz w:val="24"/>
        </w:rPr>
        <w:t>directed into the building by the team member and then to the room</w:t>
      </w:r>
    </w:p>
    <w:p w:rsidR="00096466" w:rsidRDefault="00096466" w:rsidP="00653F17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>Please try not to touch anything as you enter.</w:t>
      </w:r>
    </w:p>
    <w:p w:rsidR="00096466" w:rsidRPr="00653F17" w:rsidRDefault="00096466" w:rsidP="00653F17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>When you enter the room, please sit on the allocated chair and wait for the GP</w:t>
      </w:r>
    </w:p>
    <w:p w:rsidR="008E780A" w:rsidRDefault="008E780A" w:rsidP="00653F17">
      <w:pPr>
        <w:rPr>
          <w:rFonts w:eastAsia="Times New Roman"/>
          <w:b/>
          <w:color w:val="000000"/>
          <w:sz w:val="24"/>
        </w:rPr>
      </w:pPr>
    </w:p>
    <w:p w:rsidR="00653F17" w:rsidRPr="00653F17" w:rsidRDefault="00653F17" w:rsidP="00653F17">
      <w:pPr>
        <w:rPr>
          <w:rFonts w:eastAsia="Times New Roman"/>
          <w:b/>
          <w:color w:val="000000"/>
          <w:sz w:val="24"/>
        </w:rPr>
      </w:pPr>
      <w:r w:rsidRPr="00653F17">
        <w:rPr>
          <w:rFonts w:eastAsia="Times New Roman"/>
          <w:b/>
          <w:color w:val="000000"/>
          <w:sz w:val="24"/>
        </w:rPr>
        <w:t xml:space="preserve">What will happen </w:t>
      </w:r>
      <w:proofErr w:type="gramStart"/>
      <w:r w:rsidRPr="00653F17">
        <w:rPr>
          <w:rFonts w:eastAsia="Times New Roman"/>
          <w:b/>
          <w:color w:val="000000"/>
          <w:sz w:val="24"/>
        </w:rPr>
        <w:t>Next</w:t>
      </w:r>
      <w:proofErr w:type="gramEnd"/>
      <w:r w:rsidRPr="00653F17">
        <w:rPr>
          <w:rFonts w:eastAsia="Times New Roman"/>
          <w:b/>
          <w:color w:val="000000"/>
          <w:sz w:val="24"/>
        </w:rPr>
        <w:t>?</w:t>
      </w:r>
    </w:p>
    <w:p w:rsidR="00653F17" w:rsidRPr="00653F17" w:rsidRDefault="00653F17" w:rsidP="00653F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</w:rPr>
      </w:pPr>
      <w:r w:rsidRPr="00653F17">
        <w:rPr>
          <w:rFonts w:eastAsia="Times New Roman"/>
          <w:color w:val="000000"/>
          <w:sz w:val="24"/>
        </w:rPr>
        <w:t>You will be asked a series of questions by the clinician</w:t>
      </w:r>
    </w:p>
    <w:p w:rsidR="00653F17" w:rsidRPr="00653F17" w:rsidRDefault="00653F17" w:rsidP="00653F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</w:rPr>
      </w:pPr>
      <w:r w:rsidRPr="00653F17">
        <w:rPr>
          <w:rFonts w:eastAsia="Times New Roman"/>
          <w:color w:val="000000"/>
          <w:sz w:val="24"/>
        </w:rPr>
        <w:t>You may have a limited exami</w:t>
      </w:r>
      <w:r w:rsidR="00096466">
        <w:rPr>
          <w:rFonts w:eastAsia="Times New Roman"/>
          <w:color w:val="000000"/>
          <w:sz w:val="24"/>
        </w:rPr>
        <w:t>nation including checking your o</w:t>
      </w:r>
      <w:r w:rsidRPr="00653F17">
        <w:rPr>
          <w:rFonts w:eastAsia="Times New Roman"/>
          <w:color w:val="000000"/>
          <w:sz w:val="24"/>
        </w:rPr>
        <w:t xml:space="preserve">xygen levels with a probe that fits on your finger (please note it is unlikely you will have your chest examined as this is advised against with </w:t>
      </w:r>
      <w:proofErr w:type="spellStart"/>
      <w:r w:rsidRPr="00653F17">
        <w:rPr>
          <w:rFonts w:eastAsia="Times New Roman"/>
          <w:color w:val="000000"/>
          <w:sz w:val="24"/>
        </w:rPr>
        <w:t>Covid</w:t>
      </w:r>
      <w:proofErr w:type="spellEnd"/>
      <w:r w:rsidRPr="00653F17">
        <w:rPr>
          <w:rFonts w:eastAsia="Times New Roman"/>
          <w:color w:val="000000"/>
          <w:sz w:val="24"/>
        </w:rPr>
        <w:t xml:space="preserve"> infections)</w:t>
      </w:r>
    </w:p>
    <w:p w:rsidR="00653F17" w:rsidRPr="00653F17" w:rsidRDefault="00653F17" w:rsidP="00653F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</w:rPr>
      </w:pPr>
      <w:r w:rsidRPr="00653F17">
        <w:rPr>
          <w:rFonts w:eastAsia="Times New Roman"/>
          <w:color w:val="000000"/>
          <w:sz w:val="24"/>
        </w:rPr>
        <w:t>The clinician may ask you to wait while they write notes or they may even call you from another room: this is to reduce infection</w:t>
      </w:r>
    </w:p>
    <w:p w:rsidR="00653F17" w:rsidRDefault="00653F17" w:rsidP="00653F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</w:rPr>
      </w:pPr>
      <w:r w:rsidRPr="00653F17">
        <w:rPr>
          <w:rFonts w:eastAsia="Times New Roman"/>
          <w:color w:val="000000"/>
          <w:sz w:val="24"/>
        </w:rPr>
        <w:t xml:space="preserve">The clinician will then advise you of the plan </w:t>
      </w:r>
      <w:r w:rsidR="00096466">
        <w:rPr>
          <w:rFonts w:eastAsia="Times New Roman"/>
          <w:color w:val="000000"/>
          <w:sz w:val="24"/>
        </w:rPr>
        <w:t xml:space="preserve">to care for you </w:t>
      </w:r>
    </w:p>
    <w:p w:rsidR="00096466" w:rsidRDefault="00096466" w:rsidP="008E78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You will be directed back out to your car </w:t>
      </w:r>
    </w:p>
    <w:p w:rsidR="00653F17" w:rsidRPr="00653F17" w:rsidRDefault="008E780A" w:rsidP="008E7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00" w:beforeAutospacing="1" w:after="0" w:line="240" w:lineRule="auto"/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P</w:t>
      </w:r>
      <w:r w:rsidR="00653F17" w:rsidRPr="00653F17">
        <w:rPr>
          <w:rFonts w:eastAsia="Times New Roman"/>
          <w:b/>
          <w:sz w:val="24"/>
        </w:rPr>
        <w:t>LEASE NOTE YOU MAY FIN</w:t>
      </w:r>
      <w:r w:rsidR="00096466">
        <w:rPr>
          <w:rFonts w:eastAsia="Times New Roman"/>
          <w:b/>
          <w:sz w:val="24"/>
        </w:rPr>
        <w:t xml:space="preserve">D THAT DURING THE TELEPHONE OR </w:t>
      </w:r>
      <w:r w:rsidR="00653F17" w:rsidRPr="00653F17">
        <w:rPr>
          <w:rFonts w:eastAsia="Times New Roman"/>
          <w:b/>
          <w:sz w:val="24"/>
        </w:rPr>
        <w:t>VIDEO CALL YOU ARE DEEMED SAFE TO GO HOME &amp; DO NOT NEED TO ENTER THE HUB</w:t>
      </w:r>
    </w:p>
    <w:sectPr w:rsidR="00653F17" w:rsidRPr="00653F17" w:rsidSect="00653F1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60EA"/>
    <w:multiLevelType w:val="multilevel"/>
    <w:tmpl w:val="9756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4A7CF7"/>
    <w:multiLevelType w:val="multilevel"/>
    <w:tmpl w:val="21947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591409"/>
    <w:multiLevelType w:val="multilevel"/>
    <w:tmpl w:val="BE9A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17"/>
    <w:rsid w:val="00096466"/>
    <w:rsid w:val="00653F17"/>
    <w:rsid w:val="007E45F7"/>
    <w:rsid w:val="008E780A"/>
    <w:rsid w:val="00D3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29DB7-F500-412E-AE5C-65D508867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Whittington Health NHS Trust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ZermanWi</dc:creator>
  <cp:lastModifiedBy>WilliaCa</cp:lastModifiedBy>
  <cp:revision>3</cp:revision>
  <cp:lastPrinted>2020-04-06T11:49:00Z</cp:lastPrinted>
  <dcterms:created xsi:type="dcterms:W3CDTF">2020-04-06T11:12:00Z</dcterms:created>
  <dcterms:modified xsi:type="dcterms:W3CDTF">2020-04-08T17:20:00Z</dcterms:modified>
</cp:coreProperties>
</file>